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3" w:rsidRDefault="00920B43" w:rsidP="00920B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0B43" w:rsidRPr="001F6675" w:rsidRDefault="00920B43" w:rsidP="00920B4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920B43" w:rsidRPr="005D655E" w:rsidRDefault="00920B43" w:rsidP="00920B4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920B43" w:rsidRPr="001F6675" w:rsidRDefault="00920B43" w:rsidP="00920B43">
      <w:pPr>
        <w:rPr>
          <w:lang w:val="sr-Cyrl-CS"/>
        </w:rPr>
      </w:pPr>
      <w:r>
        <w:rPr>
          <w:lang w:val="sr-Cyrl-RS"/>
        </w:rPr>
        <w:t>20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06-2/</w:t>
      </w:r>
      <w:r w:rsidR="00306AC4">
        <w:rPr>
          <w:lang w:val="sr-Cyrl-CS"/>
        </w:rPr>
        <w:t>178</w:t>
      </w:r>
      <w:r>
        <w:rPr>
          <w:lang w:val="sr-Cyrl-CS"/>
        </w:rPr>
        <w:t>-12</w:t>
      </w:r>
    </w:p>
    <w:p w:rsidR="00920B43" w:rsidRPr="001F6675" w:rsidRDefault="00920B43" w:rsidP="00920B43">
      <w:pPr>
        <w:rPr>
          <w:lang w:val="sr-Cyrl-CS"/>
        </w:rPr>
      </w:pPr>
      <w:r>
        <w:t>2</w:t>
      </w:r>
      <w:r w:rsidR="00306AC4">
        <w:rPr>
          <w:lang w:val="sr-Cyrl-RS"/>
        </w:rPr>
        <w:t>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септембар</w:t>
      </w:r>
      <w:proofErr w:type="gramEnd"/>
      <w:r>
        <w:rPr>
          <w:lang w:val="sr-Cyrl-CS"/>
        </w:rPr>
        <w:t xml:space="preserve"> 2012.</w:t>
      </w:r>
      <w:r w:rsidRPr="001F6675">
        <w:rPr>
          <w:lang w:val="sr-Cyrl-CS"/>
        </w:rPr>
        <w:t xml:space="preserve"> године</w:t>
      </w:r>
    </w:p>
    <w:p w:rsidR="00920B43" w:rsidRPr="001F6675" w:rsidRDefault="00920B43" w:rsidP="00920B4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920B43" w:rsidRDefault="00920B43" w:rsidP="00920B43">
      <w:pPr>
        <w:rPr>
          <w:lang w:val="sr-Cyrl-CS"/>
        </w:rPr>
      </w:pPr>
    </w:p>
    <w:p w:rsidR="00920B43" w:rsidRDefault="00920B43" w:rsidP="00920B43">
      <w:pPr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</w:p>
    <w:p w:rsidR="00920B43" w:rsidRPr="00DD7152" w:rsidRDefault="00920B43" w:rsidP="00920B4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920B43" w:rsidRPr="00DD7152" w:rsidRDefault="00920B43" w:rsidP="00920B43">
      <w:pPr>
        <w:jc w:val="center"/>
        <w:rPr>
          <w:lang w:val="ru-RU"/>
        </w:rPr>
      </w:pPr>
    </w:p>
    <w:p w:rsidR="00920B43" w:rsidRPr="001F6675" w:rsidRDefault="00920B43" w:rsidP="00920B43">
      <w:pPr>
        <w:jc w:val="center"/>
        <w:rPr>
          <w:lang w:val="sr-Cyrl-CS"/>
        </w:rPr>
      </w:pPr>
      <w:r>
        <w:rPr>
          <w:lang w:val="sr-Cyrl-RS"/>
        </w:rPr>
        <w:t>ПЕТУ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920B43" w:rsidRPr="001F6675" w:rsidRDefault="00920B43" w:rsidP="00920B43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ПЕТАК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2</w:t>
      </w:r>
      <w:r>
        <w:rPr>
          <w:lang w:val="sr-Cyrl-CS"/>
        </w:rPr>
        <w:t>1</w:t>
      </w:r>
      <w:r>
        <w:rPr>
          <w:lang w:val="sr-Cyrl-CS"/>
        </w:rPr>
        <w:t>. СЕПТЕМБАР 2012. ГОДИНЕ, У 1</w:t>
      </w:r>
      <w:r>
        <w:rPr>
          <w:lang w:val="sr-Cyrl-CS"/>
        </w:rPr>
        <w:t>4</w:t>
      </w:r>
      <w:r>
        <w:rPr>
          <w:lang w:val="sr-Cyrl-CS"/>
        </w:rPr>
        <w:t>,</w:t>
      </w:r>
      <w:r>
        <w:rPr>
          <w:lang w:val="sr-Cyrl-CS"/>
        </w:rPr>
        <w:t>00</w:t>
      </w:r>
      <w:r w:rsidRPr="001F6675">
        <w:rPr>
          <w:lang w:val="sr-Cyrl-CS"/>
        </w:rPr>
        <w:t xml:space="preserve"> ЧАСОВА</w:t>
      </w:r>
    </w:p>
    <w:p w:rsidR="00920B43" w:rsidRDefault="00920B43" w:rsidP="00920B43">
      <w:pPr>
        <w:jc w:val="center"/>
        <w:rPr>
          <w:lang w:val="sr-Cyrl-CS"/>
        </w:rPr>
      </w:pPr>
    </w:p>
    <w:p w:rsidR="00920B43" w:rsidRDefault="00920B43" w:rsidP="00920B43">
      <w:pPr>
        <w:jc w:val="center"/>
        <w:rPr>
          <w:lang w:val="sr-Cyrl-CS"/>
        </w:rPr>
      </w:pPr>
    </w:p>
    <w:p w:rsidR="00920B43" w:rsidRPr="001F6675" w:rsidRDefault="00920B43" w:rsidP="00920B43">
      <w:pPr>
        <w:jc w:val="center"/>
        <w:rPr>
          <w:lang w:val="sr-Cyrl-CS"/>
        </w:rPr>
      </w:pPr>
    </w:p>
    <w:p w:rsidR="00920B43" w:rsidRPr="001F6675" w:rsidRDefault="00920B43" w:rsidP="00920B4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920B43" w:rsidRPr="001F6675" w:rsidRDefault="00920B43" w:rsidP="00920B43">
      <w:pPr>
        <w:rPr>
          <w:lang w:val="sr-Cyrl-CS"/>
        </w:rPr>
      </w:pPr>
    </w:p>
    <w:p w:rsidR="00920B43" w:rsidRPr="001F6675" w:rsidRDefault="00920B43" w:rsidP="00920B4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920B43" w:rsidRPr="001F6675" w:rsidRDefault="00920B43" w:rsidP="00920B43">
      <w:pPr>
        <w:jc w:val="center"/>
        <w:rPr>
          <w:lang w:val="sr-Cyrl-CS"/>
        </w:rPr>
      </w:pPr>
    </w:p>
    <w:p w:rsidR="00920B43" w:rsidRDefault="00920B43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Разматарње амандмана на Предлог закона о изменама Закона о заштити од јонизујућих зрачења</w:t>
      </w:r>
      <w:r w:rsidR="00265C02">
        <w:rPr>
          <w:lang w:val="sr-Cyrl-CS"/>
        </w:rPr>
        <w:t xml:space="preserve"> и нуклеарној сигурности</w:t>
      </w:r>
      <w:bookmarkStart w:id="0" w:name="_GoBack"/>
      <w:bookmarkEnd w:id="0"/>
      <w:r>
        <w:rPr>
          <w:lang w:val="sr-Cyrl-CS"/>
        </w:rPr>
        <w:t>;</w:t>
      </w:r>
    </w:p>
    <w:p w:rsidR="00920B43" w:rsidRDefault="00920B43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Разматрање амандмана на Предлог закона о престанку важења Закона о Фонду за заштиту животне средине;</w:t>
      </w:r>
    </w:p>
    <w:p w:rsidR="00920B43" w:rsidRDefault="00920B43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Утврђивање амандмана Одбора за заштиту животне средине на Предлог закона о изменама Закона о хемикалијама;</w:t>
      </w:r>
    </w:p>
    <w:p w:rsidR="00920B43" w:rsidRPr="001F6675" w:rsidRDefault="00920B43" w:rsidP="00920B43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Разматрање амандмана на Предлог закона о изменама Закона о хемикалијама.</w:t>
      </w:r>
    </w:p>
    <w:p w:rsidR="00920B43" w:rsidRDefault="00920B43" w:rsidP="00920B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20B43" w:rsidRPr="001F6675" w:rsidRDefault="00920B43" w:rsidP="00920B43">
      <w:pPr>
        <w:jc w:val="both"/>
        <w:rPr>
          <w:lang w:val="sr-Cyrl-CS"/>
        </w:rPr>
      </w:pPr>
    </w:p>
    <w:p w:rsidR="00920B43" w:rsidRDefault="00920B43" w:rsidP="00920B4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 xml:space="preserve">III </w:t>
      </w:r>
      <w:r w:rsidR="00306AC4">
        <w:rPr>
          <w:lang w:val="sr-Cyrl-RS"/>
        </w:rPr>
        <w:t>на првом спрату</w:t>
      </w:r>
      <w:r>
        <w:rPr>
          <w:lang w:val="sr-Cyrl-CS"/>
        </w:rPr>
        <w:t>.</w:t>
      </w:r>
    </w:p>
    <w:p w:rsidR="00920B43" w:rsidRPr="001F6675" w:rsidRDefault="00920B43" w:rsidP="00920B43">
      <w:pPr>
        <w:ind w:firstLine="720"/>
        <w:jc w:val="both"/>
        <w:rPr>
          <w:lang w:val="sr-Cyrl-CS"/>
        </w:rPr>
      </w:pPr>
    </w:p>
    <w:p w:rsidR="00920B43" w:rsidRPr="001F6675" w:rsidRDefault="00920B43" w:rsidP="00920B43">
      <w:pPr>
        <w:ind w:left="720"/>
        <w:jc w:val="both"/>
        <w:rPr>
          <w:lang w:val="sr-Cyrl-CS"/>
        </w:rPr>
      </w:pPr>
    </w:p>
    <w:p w:rsidR="00920B43" w:rsidRDefault="00920B43" w:rsidP="00920B43">
      <w:pPr>
        <w:ind w:left="720"/>
        <w:jc w:val="both"/>
        <w:rPr>
          <w:lang w:val="sr-Cyrl-CS"/>
        </w:rPr>
      </w:pPr>
    </w:p>
    <w:p w:rsidR="00920B43" w:rsidRDefault="00920B43" w:rsidP="00920B43">
      <w:pPr>
        <w:ind w:left="720"/>
        <w:jc w:val="both"/>
        <w:rPr>
          <w:lang w:val="sr-Cyrl-CS"/>
        </w:rPr>
      </w:pPr>
    </w:p>
    <w:p w:rsidR="00920B43" w:rsidRDefault="00920B43" w:rsidP="00920B43">
      <w:pPr>
        <w:ind w:left="720"/>
        <w:jc w:val="both"/>
        <w:rPr>
          <w:lang w:val="sr-Cyrl-CS"/>
        </w:rPr>
      </w:pPr>
    </w:p>
    <w:p w:rsidR="00920B43" w:rsidRPr="001F6675" w:rsidRDefault="00920B43" w:rsidP="00920B43">
      <w:pPr>
        <w:ind w:left="720"/>
        <w:jc w:val="both"/>
        <w:rPr>
          <w:lang w:val="sr-Cyrl-CS"/>
        </w:rPr>
      </w:pPr>
    </w:p>
    <w:p w:rsidR="00920B43" w:rsidRDefault="00920B43" w:rsidP="00920B4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920B43" w:rsidRPr="005D655E" w:rsidRDefault="00920B43" w:rsidP="00920B43">
      <w:pPr>
        <w:ind w:left="5760"/>
        <w:jc w:val="both"/>
        <w:rPr>
          <w:lang w:val="sr-Cyrl-RS"/>
        </w:rPr>
      </w:pPr>
    </w:p>
    <w:p w:rsidR="00920B43" w:rsidRPr="00D04EDA" w:rsidRDefault="00920B43" w:rsidP="00920B43">
      <w:pPr>
        <w:ind w:left="4320" w:firstLine="720"/>
        <w:jc w:val="both"/>
      </w:pPr>
      <w:r>
        <w:rPr>
          <w:lang w:val="sr-Cyrl-RS"/>
        </w:rPr>
        <w:t xml:space="preserve"> </w:t>
      </w:r>
      <w:r>
        <w:t xml:space="preserve">   </w:t>
      </w:r>
      <w:r>
        <w:rPr>
          <w:lang w:val="sr-Cyrl-RS"/>
        </w:rPr>
        <w:t>Милица Војић Марковић</w:t>
      </w:r>
      <w:r w:rsidR="00265C02">
        <w:rPr>
          <w:lang w:val="sr-Cyrl-RS"/>
        </w:rPr>
        <w:t>, с. р.</w:t>
      </w:r>
    </w:p>
    <w:p w:rsidR="00920B43" w:rsidRDefault="00920B43" w:rsidP="00920B43"/>
    <w:p w:rsidR="00920B43" w:rsidRDefault="00920B43" w:rsidP="00920B43"/>
    <w:p w:rsidR="00AA3C79" w:rsidRDefault="00AA3C79"/>
    <w:sectPr w:rsidR="00AA3C79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43"/>
    <w:rsid w:val="00265C02"/>
    <w:rsid w:val="00306AC4"/>
    <w:rsid w:val="00920B43"/>
    <w:rsid w:val="00A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2012-09-21T07:55:00Z</cp:lastPrinted>
  <dcterms:created xsi:type="dcterms:W3CDTF">2012-09-21T07:25:00Z</dcterms:created>
  <dcterms:modified xsi:type="dcterms:W3CDTF">2012-09-21T07:57:00Z</dcterms:modified>
</cp:coreProperties>
</file>